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5113" w14:textId="5778B8B3" w:rsidR="00EF1B8E" w:rsidRPr="009837C4" w:rsidRDefault="009837C4" w:rsidP="009837C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37C4">
        <w:rPr>
          <w:rFonts w:ascii="Times New Roman" w:hAnsi="Times New Roman" w:cs="Times New Roman"/>
          <w:b/>
          <w:bCs/>
          <w:sz w:val="32"/>
          <w:szCs w:val="32"/>
        </w:rPr>
        <w:t>Título do Artigo</w:t>
      </w:r>
    </w:p>
    <w:p w14:paraId="5E430637" w14:textId="53335E59" w:rsidR="009837C4" w:rsidRPr="0013727F" w:rsidRDefault="009837C4" w:rsidP="009837C4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27F">
        <w:rPr>
          <w:rFonts w:ascii="Times New Roman" w:hAnsi="Times New Roman" w:cs="Times New Roman"/>
          <w:sz w:val="28"/>
          <w:szCs w:val="28"/>
        </w:rPr>
        <w:t xml:space="preserve">Tradução </w:t>
      </w:r>
      <w:r w:rsidR="0015469D" w:rsidRPr="0013727F">
        <w:rPr>
          <w:rFonts w:ascii="Times New Roman" w:hAnsi="Times New Roman" w:cs="Times New Roman"/>
          <w:sz w:val="28"/>
          <w:szCs w:val="28"/>
        </w:rPr>
        <w:t>para inglês</w:t>
      </w:r>
    </w:p>
    <w:p w14:paraId="34F3E82D" w14:textId="7B8ABA58" w:rsidR="009837C4" w:rsidRPr="0013727F" w:rsidRDefault="009837C4" w:rsidP="009837C4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27F">
        <w:rPr>
          <w:rFonts w:ascii="Times New Roman" w:hAnsi="Times New Roman" w:cs="Times New Roman"/>
          <w:sz w:val="28"/>
          <w:szCs w:val="28"/>
        </w:rPr>
        <w:t xml:space="preserve">Tradução </w:t>
      </w:r>
      <w:r w:rsidR="0015469D" w:rsidRPr="0013727F">
        <w:rPr>
          <w:rFonts w:ascii="Times New Roman" w:hAnsi="Times New Roman" w:cs="Times New Roman"/>
          <w:sz w:val="28"/>
          <w:szCs w:val="28"/>
        </w:rPr>
        <w:t>para espanhol</w:t>
      </w:r>
    </w:p>
    <w:p w14:paraId="080F8BF4" w14:textId="320A36A4" w:rsidR="009837C4" w:rsidRPr="0013727F" w:rsidRDefault="009837C4" w:rsidP="009837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DEF490" w14:textId="56F6A94E" w:rsidR="009837C4" w:rsidRPr="0013727F" w:rsidRDefault="009837C4" w:rsidP="009837C4">
      <w:pPr>
        <w:jc w:val="right"/>
        <w:rPr>
          <w:rFonts w:ascii="Times New Roman" w:hAnsi="Times New Roman" w:cs="Times New Roman"/>
          <w:sz w:val="28"/>
          <w:szCs w:val="28"/>
        </w:rPr>
      </w:pPr>
      <w:r w:rsidRPr="0013727F">
        <w:rPr>
          <w:rFonts w:ascii="Times New Roman" w:hAnsi="Times New Roman" w:cs="Times New Roman"/>
          <w:sz w:val="28"/>
          <w:szCs w:val="28"/>
        </w:rPr>
        <w:t>Autor</w:t>
      </w:r>
      <w:r w:rsidR="00F94EF1" w:rsidRPr="0013727F">
        <w:rPr>
          <w:rFonts w:ascii="Times New Roman" w:hAnsi="Times New Roman" w:cs="Times New Roman"/>
          <w:sz w:val="28"/>
          <w:szCs w:val="28"/>
        </w:rPr>
        <w:t>(a)</w:t>
      </w:r>
      <w:r w:rsidR="002E017C" w:rsidRPr="0013727F">
        <w:rPr>
          <w:rFonts w:ascii="Times New Roman" w:hAnsi="Times New Roman" w:cs="Times New Roman"/>
          <w:sz w:val="28"/>
          <w:szCs w:val="28"/>
        </w:rPr>
        <w:t xml:space="preserve"> 1</w:t>
      </w:r>
      <w:r w:rsidR="00F94EF1" w:rsidRPr="0013727F"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</w:p>
    <w:p w14:paraId="4ECD5AD4" w14:textId="0B365CF4" w:rsidR="009837C4" w:rsidRPr="0013727F" w:rsidRDefault="002E017C" w:rsidP="009837C4">
      <w:pPr>
        <w:jc w:val="right"/>
        <w:rPr>
          <w:rFonts w:ascii="Times New Roman" w:hAnsi="Times New Roman" w:cs="Times New Roman"/>
          <w:sz w:val="28"/>
          <w:szCs w:val="28"/>
        </w:rPr>
      </w:pPr>
      <w:r w:rsidRPr="0013727F">
        <w:rPr>
          <w:rFonts w:ascii="Times New Roman" w:hAnsi="Times New Roman" w:cs="Times New Roman"/>
          <w:sz w:val="28"/>
          <w:szCs w:val="28"/>
        </w:rPr>
        <w:t>Autor</w:t>
      </w:r>
      <w:r w:rsidR="0088051C" w:rsidRPr="0013727F">
        <w:rPr>
          <w:rFonts w:ascii="Times New Roman" w:hAnsi="Times New Roman" w:cs="Times New Roman"/>
          <w:sz w:val="28"/>
          <w:szCs w:val="28"/>
        </w:rPr>
        <w:t>(</w:t>
      </w:r>
      <w:r w:rsidR="0013727F">
        <w:rPr>
          <w:rFonts w:ascii="Times New Roman" w:hAnsi="Times New Roman" w:cs="Times New Roman"/>
          <w:sz w:val="28"/>
          <w:szCs w:val="28"/>
        </w:rPr>
        <w:t>a</w:t>
      </w:r>
      <w:r w:rsidR="0088051C" w:rsidRPr="0013727F">
        <w:rPr>
          <w:rFonts w:ascii="Times New Roman" w:hAnsi="Times New Roman" w:cs="Times New Roman"/>
          <w:sz w:val="28"/>
          <w:szCs w:val="28"/>
        </w:rPr>
        <w:t>)</w:t>
      </w:r>
      <w:r w:rsidR="0013727F">
        <w:rPr>
          <w:rFonts w:ascii="Times New Roman" w:hAnsi="Times New Roman" w:cs="Times New Roman"/>
          <w:sz w:val="28"/>
          <w:szCs w:val="28"/>
        </w:rPr>
        <w:t xml:space="preserve"> </w:t>
      </w:r>
      <w:r w:rsidR="0088051C" w:rsidRPr="0013727F">
        <w:rPr>
          <w:rFonts w:ascii="Times New Roman" w:hAnsi="Times New Roman" w:cs="Times New Roman"/>
          <w:sz w:val="28"/>
          <w:szCs w:val="28"/>
        </w:rPr>
        <w:t>2</w:t>
      </w:r>
      <w:r w:rsidR="0088051C" w:rsidRPr="0013727F">
        <w:rPr>
          <w:rStyle w:val="Refdenotaderodap"/>
          <w:rFonts w:ascii="Times New Roman" w:hAnsi="Times New Roman" w:cs="Times New Roman"/>
          <w:sz w:val="28"/>
          <w:szCs w:val="28"/>
        </w:rPr>
        <w:footnoteReference w:id="2"/>
      </w:r>
    </w:p>
    <w:p w14:paraId="7D557779" w14:textId="5E2FA5CF" w:rsidR="009837C4" w:rsidRPr="0015469D" w:rsidRDefault="009837C4" w:rsidP="0015469D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D020268" w14:textId="77777777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</w:p>
    <w:p w14:paraId="5300EA84" w14:textId="48C7F072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Resumo: </w:t>
      </w:r>
    </w:p>
    <w:p w14:paraId="52FA3C79" w14:textId="6C612BF6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Palavras-chaves:</w:t>
      </w:r>
    </w:p>
    <w:p w14:paraId="00D6EE14" w14:textId="507824B2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</w:p>
    <w:p w14:paraId="2C2499AE" w14:textId="317B8111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Abstract:</w:t>
      </w:r>
    </w:p>
    <w:p w14:paraId="6A133261" w14:textId="1242A281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Keywords:</w:t>
      </w:r>
    </w:p>
    <w:p w14:paraId="2160DAC6" w14:textId="1BB5A257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</w:p>
    <w:p w14:paraId="2221B73A" w14:textId="6D497297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Resumen:</w:t>
      </w:r>
    </w:p>
    <w:p w14:paraId="35BDF6C1" w14:textId="68AA67E8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Palabras clave:</w:t>
      </w:r>
    </w:p>
    <w:p w14:paraId="182766C5" w14:textId="365D2FDE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</w:p>
    <w:p w14:paraId="55DB0735" w14:textId="0DFBE2A2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</w:p>
    <w:p w14:paraId="08F26360" w14:textId="5B68A5AA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</w:p>
    <w:p w14:paraId="58A84BDD" w14:textId="77777777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</w:p>
    <w:p w14:paraId="60B7ABC9" w14:textId="3140672C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Endereço para correspondência:</w:t>
      </w:r>
    </w:p>
    <w:p w14:paraId="7988BE20" w14:textId="77777777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 1:</w:t>
      </w:r>
    </w:p>
    <w:p w14:paraId="0DF2CADD" w14:textId="77777777" w:rsid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 2:</w:t>
      </w:r>
    </w:p>
    <w:p w14:paraId="0EC2DDCD" w14:textId="77777777" w:rsidR="009837C4" w:rsidRPr="009837C4" w:rsidRDefault="009837C4" w:rsidP="009837C4">
      <w:pPr>
        <w:rPr>
          <w:rFonts w:ascii="Times New Roman" w:hAnsi="Times New Roman" w:cs="Times New Roman"/>
          <w:sz w:val="28"/>
          <w:szCs w:val="28"/>
        </w:rPr>
      </w:pPr>
    </w:p>
    <w:sectPr w:rsidR="009837C4" w:rsidRPr="009837C4" w:rsidSect="00C4130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A102" w14:textId="77777777" w:rsidR="00292145" w:rsidRDefault="00292145" w:rsidP="009837C4">
      <w:r>
        <w:separator/>
      </w:r>
    </w:p>
  </w:endnote>
  <w:endnote w:type="continuationSeparator" w:id="0">
    <w:p w14:paraId="7A2781FF" w14:textId="77777777" w:rsidR="00292145" w:rsidRDefault="00292145" w:rsidP="0098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69E1" w14:textId="77777777" w:rsidR="00292145" w:rsidRDefault="00292145" w:rsidP="009837C4">
      <w:r>
        <w:separator/>
      </w:r>
    </w:p>
  </w:footnote>
  <w:footnote w:type="continuationSeparator" w:id="0">
    <w:p w14:paraId="625D8C32" w14:textId="77777777" w:rsidR="00292145" w:rsidRDefault="00292145" w:rsidP="009837C4">
      <w:r>
        <w:continuationSeparator/>
      </w:r>
    </w:p>
  </w:footnote>
  <w:footnote w:id="1">
    <w:p w14:paraId="7B02A933" w14:textId="084E71B7" w:rsidR="00F94EF1" w:rsidRPr="0013727F" w:rsidRDefault="00F94EF1" w:rsidP="00F94EF1">
      <w:pPr>
        <w:rPr>
          <w:rFonts w:ascii="Times New Roman" w:hAnsi="Times New Roman" w:cs="Times New Roman"/>
        </w:rPr>
      </w:pPr>
      <w:r w:rsidRPr="0013727F">
        <w:rPr>
          <w:rStyle w:val="Refdenotaderodap"/>
          <w:sz w:val="22"/>
          <w:szCs w:val="22"/>
        </w:rPr>
        <w:footnoteRef/>
      </w:r>
      <w:r w:rsidRPr="0013727F">
        <w:rPr>
          <w:sz w:val="22"/>
          <w:szCs w:val="22"/>
        </w:rPr>
        <w:t xml:space="preserve"> </w:t>
      </w:r>
      <w:r w:rsidR="0088051C" w:rsidRPr="0013727F">
        <w:rPr>
          <w:rFonts w:ascii="Times New Roman" w:hAnsi="Times New Roman" w:cs="Times New Roman"/>
        </w:rPr>
        <w:t>Mini-currículo</w:t>
      </w:r>
      <w:r w:rsidR="00C563BD">
        <w:rPr>
          <w:rFonts w:ascii="Times New Roman" w:hAnsi="Times New Roman" w:cs="Times New Roman"/>
        </w:rPr>
        <w:t>, ORCID</w:t>
      </w:r>
      <w:r w:rsidR="0088051C" w:rsidRPr="0013727F">
        <w:rPr>
          <w:rFonts w:ascii="Times New Roman" w:hAnsi="Times New Roman" w:cs="Times New Roman"/>
        </w:rPr>
        <w:t xml:space="preserve"> e </w:t>
      </w:r>
      <w:r w:rsidR="004230E3">
        <w:rPr>
          <w:rFonts w:ascii="Times New Roman" w:hAnsi="Times New Roman" w:cs="Times New Roman"/>
        </w:rPr>
        <w:t>E</w:t>
      </w:r>
      <w:r w:rsidR="0088051C" w:rsidRPr="0013727F">
        <w:rPr>
          <w:rFonts w:ascii="Times New Roman" w:hAnsi="Times New Roman" w:cs="Times New Roman"/>
        </w:rPr>
        <w:t>-mail.</w:t>
      </w:r>
    </w:p>
  </w:footnote>
  <w:footnote w:id="2">
    <w:p w14:paraId="5B219D33" w14:textId="23FDD7D4" w:rsidR="0088051C" w:rsidRDefault="0088051C">
      <w:pPr>
        <w:pStyle w:val="Textodenotaderodap"/>
      </w:pPr>
      <w:r w:rsidRPr="0013727F">
        <w:rPr>
          <w:rStyle w:val="Refdenotaderodap"/>
          <w:sz w:val="18"/>
          <w:szCs w:val="18"/>
        </w:rPr>
        <w:footnoteRef/>
      </w:r>
      <w:r w:rsidRPr="0013727F">
        <w:rPr>
          <w:sz w:val="18"/>
          <w:szCs w:val="18"/>
        </w:rPr>
        <w:t xml:space="preserve"> </w:t>
      </w:r>
      <w:r w:rsidRPr="0013727F">
        <w:rPr>
          <w:rFonts w:ascii="Times New Roman" w:hAnsi="Times New Roman" w:cs="Times New Roman"/>
          <w:sz w:val="24"/>
          <w:szCs w:val="24"/>
        </w:rPr>
        <w:t>Mini-currículo</w:t>
      </w:r>
      <w:r w:rsidR="00C563BD">
        <w:rPr>
          <w:rFonts w:ascii="Times New Roman" w:hAnsi="Times New Roman" w:cs="Times New Roman"/>
          <w:sz w:val="24"/>
          <w:szCs w:val="24"/>
        </w:rPr>
        <w:t xml:space="preserve">, ORCID </w:t>
      </w:r>
      <w:r w:rsidRPr="0013727F">
        <w:rPr>
          <w:rFonts w:ascii="Times New Roman" w:hAnsi="Times New Roman" w:cs="Times New Roman"/>
          <w:sz w:val="24"/>
          <w:szCs w:val="24"/>
        </w:rPr>
        <w:t xml:space="preserve">e </w:t>
      </w:r>
      <w:r w:rsidR="004230E3">
        <w:rPr>
          <w:rFonts w:ascii="Times New Roman" w:hAnsi="Times New Roman" w:cs="Times New Roman"/>
          <w:sz w:val="24"/>
          <w:szCs w:val="24"/>
        </w:rPr>
        <w:t>E</w:t>
      </w:r>
      <w:r w:rsidRPr="0013727F">
        <w:rPr>
          <w:rFonts w:ascii="Times New Roman" w:hAnsi="Times New Roman" w:cs="Times New Roman"/>
          <w:sz w:val="24"/>
          <w:szCs w:val="24"/>
        </w:rPr>
        <w:t>-mail.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C4"/>
    <w:rsid w:val="0006195B"/>
    <w:rsid w:val="00096E78"/>
    <w:rsid w:val="00103E95"/>
    <w:rsid w:val="0013727F"/>
    <w:rsid w:val="0015469D"/>
    <w:rsid w:val="00221241"/>
    <w:rsid w:val="00292145"/>
    <w:rsid w:val="002E017C"/>
    <w:rsid w:val="004230E3"/>
    <w:rsid w:val="005C7A57"/>
    <w:rsid w:val="006D39C0"/>
    <w:rsid w:val="0088051C"/>
    <w:rsid w:val="009837C4"/>
    <w:rsid w:val="00C41308"/>
    <w:rsid w:val="00C563BD"/>
    <w:rsid w:val="00D80804"/>
    <w:rsid w:val="00EF1B8E"/>
    <w:rsid w:val="00F9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442F"/>
  <w15:chartTrackingRefBased/>
  <w15:docId w15:val="{2EEB7E27-9EFF-4342-9F48-AB7198E4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7C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7C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2CDD1765-A66E-534C-8AFE-2134C36B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Luiza Dal Conte</cp:lastModifiedBy>
  <cp:revision>12</cp:revision>
  <cp:lastPrinted>2023-04-04T11:35:00Z</cp:lastPrinted>
  <dcterms:created xsi:type="dcterms:W3CDTF">2023-08-28T15:14:00Z</dcterms:created>
  <dcterms:modified xsi:type="dcterms:W3CDTF">2023-10-13T18:41:00Z</dcterms:modified>
</cp:coreProperties>
</file>